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Je m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appelle ____________________.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u w:val="single"/>
        </w:rPr>
      </w:pPr>
      <w:r>
        <w:tab/>
        <w:tab/>
        <w:tab/>
        <w:tab/>
        <w:tab/>
        <w:tab/>
      </w:r>
      <w:r>
        <w:rPr>
          <w:rFonts w:ascii="Helvetica" w:cs="Arial Unicode MS" w:hAnsi="Arial Unicode MS" w:eastAsia="Arial Unicode MS"/>
          <w:u w:val="single"/>
          <w:rtl w:val="0"/>
          <w:lang w:val="fr-FR"/>
        </w:rPr>
        <w:t>Getting Down</w:t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 xml:space="preserve"> D</w:t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>ont</w:t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 xml:space="preserve"> II</w:t>
      </w:r>
    </w:p>
    <w:p>
      <w:pPr>
        <w:pStyle w:val="Body"/>
        <w:bidi w:val="0"/>
        <w:rPr>
          <w:u w:val="single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I.  </w:t>
      </w:r>
      <w:r>
        <w:rPr>
          <w:i w:val="1"/>
          <w:iCs w:val="1"/>
          <w:rtl w:val="0"/>
          <w:lang w:val="en-US"/>
        </w:rPr>
        <w:t>Put the following sentences together</w:t>
      </w:r>
      <w:r>
        <w:rPr>
          <w:i w:val="1"/>
          <w:iCs w:val="1"/>
          <w:rtl w:val="0"/>
          <w:lang w:val="fr-FR"/>
        </w:rPr>
        <w:t xml:space="preserve"> using dont.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1.  </w:t>
      </w:r>
      <w:r>
        <w:rPr>
          <w:i w:val="1"/>
          <w:iCs w:val="1"/>
          <w:rtl w:val="0"/>
          <w:lang w:val="en-US"/>
        </w:rPr>
        <w:t>Voici l</w:t>
      </w:r>
      <w:r>
        <w:rPr>
          <w:i w:val="1"/>
          <w:iCs w:val="1"/>
          <w:rtl w:val="0"/>
          <w:lang w:val="en-US"/>
        </w:rPr>
        <w:t>a cravate</w:t>
      </w:r>
      <w:r>
        <w:rPr>
          <w:i w:val="1"/>
          <w:iCs w:val="1"/>
          <w:rtl w:val="0"/>
          <w:lang w:val="en-US"/>
        </w:rPr>
        <w:t xml:space="preserve">.  On parle de la </w:t>
      </w:r>
      <w:r>
        <w:rPr>
          <w:i w:val="1"/>
          <w:iCs w:val="1"/>
          <w:rtl w:val="0"/>
          <w:lang w:val="en-US"/>
        </w:rPr>
        <w:t>cravate.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2.  Voil</w:t>
      </w:r>
      <w:r>
        <w:rPr>
          <w:rFonts w:hAnsi="Helvetica" w:hint="default"/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 xml:space="preserve">le </w:t>
      </w:r>
      <w:r>
        <w:rPr>
          <w:i w:val="1"/>
          <w:iCs w:val="1"/>
          <w:rtl w:val="0"/>
          <w:lang w:val="en-US"/>
        </w:rPr>
        <w:t>chef d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entreprise</w:t>
      </w:r>
      <w:r>
        <w:rPr>
          <w:i w:val="1"/>
          <w:iCs w:val="1"/>
          <w:rtl w:val="0"/>
          <w:lang w:val="fr-FR"/>
        </w:rPr>
        <w:t>. J'ai besoin</w:t>
      </w:r>
      <w:r>
        <w:rPr>
          <w:i w:val="1"/>
          <w:iCs w:val="1"/>
          <w:rtl w:val="0"/>
          <w:lang w:val="en-US"/>
        </w:rPr>
        <w:t xml:space="preserve"> d</w:t>
      </w:r>
      <w:r>
        <w:rPr>
          <w:i w:val="1"/>
          <w:iCs w:val="1"/>
          <w:rtl w:val="0"/>
          <w:lang w:val="en-US"/>
        </w:rPr>
        <w:t>e chef d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entreprise.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3.  Cest le </w:t>
      </w:r>
      <w:r>
        <w:rPr>
          <w:i w:val="1"/>
          <w:iCs w:val="1"/>
          <w:rtl w:val="0"/>
          <w:lang w:val="fr-FR"/>
        </w:rPr>
        <w:t>r</w:t>
      </w:r>
      <w:r>
        <w:rPr>
          <w:rFonts w:hAnsi="Helvetica" w:hint="default"/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sum</w:t>
      </w:r>
      <w:r>
        <w:rPr>
          <w:rFonts w:hAnsi="Helvetica" w:hint="default"/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en-US"/>
        </w:rPr>
        <w:t xml:space="preserve">.  On se souvient du </w:t>
      </w:r>
      <w:r>
        <w:rPr>
          <w:i w:val="1"/>
          <w:iCs w:val="1"/>
          <w:rtl w:val="0"/>
          <w:lang w:val="fr-FR"/>
        </w:rPr>
        <w:t>r</w:t>
      </w:r>
      <w:r>
        <w:rPr>
          <w:rFonts w:hAnsi="Helvetica" w:hint="default"/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sum</w:t>
      </w:r>
      <w:r>
        <w:rPr>
          <w:rFonts w:hAnsi="Helvetica" w:hint="default"/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en-US"/>
        </w:rPr>
        <w:t>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4.  Voici l</w:t>
      </w:r>
      <w:r>
        <w:rPr>
          <w:i w:val="1"/>
          <w:iCs w:val="1"/>
          <w:rtl w:val="0"/>
          <w:lang w:val="fr-FR"/>
        </w:rPr>
        <w:t>a assurance -vie</w:t>
      </w:r>
      <w:r>
        <w:rPr>
          <w:i w:val="1"/>
          <w:iCs w:val="1"/>
          <w:rtl w:val="0"/>
          <w:lang w:val="en-US"/>
        </w:rPr>
        <w:t xml:space="preserve">.  On pense de </w:t>
      </w:r>
      <w:r>
        <w:rPr>
          <w:i w:val="1"/>
          <w:iCs w:val="1"/>
          <w:rtl w:val="0"/>
          <w:lang w:val="fr-FR"/>
        </w:rPr>
        <w:t>la assurance vie</w:t>
      </w:r>
      <w:r>
        <w:rPr>
          <w:i w:val="1"/>
          <w:iCs w:val="1"/>
          <w:rtl w:val="0"/>
          <w:lang w:val="en-US"/>
        </w:rPr>
        <w:t xml:space="preserve">.  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5.  Voila le</w:t>
      </w:r>
      <w:r>
        <w:rPr>
          <w:i w:val="1"/>
          <w:iCs w:val="1"/>
          <w:rtl w:val="0"/>
          <w:lang w:val="fr-FR"/>
        </w:rPr>
        <w:t xml:space="preserve"> pupitre</w:t>
      </w:r>
      <w:r>
        <w:rPr>
          <w:i w:val="1"/>
          <w:iCs w:val="1"/>
          <w:rtl w:val="0"/>
          <w:lang w:val="en-US"/>
        </w:rPr>
        <w:t>.  Le couleur est bleu.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6.  Cest le</w:t>
      </w:r>
      <w:r>
        <w:rPr>
          <w:i w:val="1"/>
          <w:iCs w:val="1"/>
          <w:rtl w:val="0"/>
          <w:lang w:val="fr-FR"/>
        </w:rPr>
        <w:t xml:space="preserve"> travail</w:t>
      </w:r>
      <w:r>
        <w:rPr>
          <w:i w:val="1"/>
          <w:iCs w:val="1"/>
          <w:rtl w:val="0"/>
          <w:lang w:val="en-US"/>
        </w:rPr>
        <w:t>. Les heures sont longues.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7.  Ces sont les </w:t>
      </w:r>
      <w:r>
        <w:rPr>
          <w:i w:val="1"/>
          <w:iCs w:val="1"/>
          <w:rtl w:val="0"/>
          <w:lang w:val="fr-FR"/>
        </w:rPr>
        <w:t>papillons</w:t>
      </w:r>
      <w:r>
        <w:rPr>
          <w:i w:val="1"/>
          <w:iCs w:val="1"/>
          <w:rtl w:val="0"/>
          <w:lang w:val="en-US"/>
        </w:rPr>
        <w:t xml:space="preserve">.  Je me souviens de </w:t>
      </w:r>
      <w:r>
        <w:rPr>
          <w:i w:val="1"/>
          <w:iCs w:val="1"/>
          <w:rtl w:val="0"/>
          <w:lang w:val="fr-FR"/>
        </w:rPr>
        <w:t>c</w:t>
      </w:r>
      <w:r>
        <w:rPr>
          <w:i w:val="1"/>
          <w:iCs w:val="1"/>
          <w:rtl w:val="0"/>
          <w:lang w:val="en-US"/>
        </w:rPr>
        <w:t xml:space="preserve">es </w:t>
      </w:r>
      <w:r>
        <w:rPr>
          <w:i w:val="1"/>
          <w:iCs w:val="1"/>
          <w:rtl w:val="0"/>
          <w:lang w:val="fr-FR"/>
        </w:rPr>
        <w:t>papillons</w:t>
      </w:r>
      <w:r>
        <w:rPr>
          <w:i w:val="1"/>
          <w:iCs w:val="1"/>
          <w:rtl w:val="0"/>
          <w:lang w:val="en-US"/>
        </w:rPr>
        <w:t>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II.  Now that we know what a </w:t>
      </w:r>
      <w:r>
        <w:rPr>
          <w:i w:val="1"/>
          <w:iCs w:val="1"/>
          <w:rtl w:val="0"/>
          <w:lang w:val="en-US"/>
        </w:rPr>
        <w:t xml:space="preserve">dont </w:t>
      </w:r>
      <w:r>
        <w:rPr>
          <w:i w:val="1"/>
          <w:iCs w:val="1"/>
          <w:rtl w:val="0"/>
          <w:lang w:val="fr-FR"/>
        </w:rPr>
        <w:t xml:space="preserve">sentence looks like, lets use </w:t>
      </w:r>
      <w:r>
        <w:rPr>
          <w:i w:val="1"/>
          <w:iCs w:val="1"/>
          <w:rtl w:val="0"/>
          <w:lang w:val="en-US"/>
        </w:rPr>
        <w:t xml:space="preserve">dont </w:t>
      </w:r>
      <w:r>
        <w:rPr>
          <w:i w:val="1"/>
          <w:iCs w:val="1"/>
          <w:rtl w:val="0"/>
          <w:lang w:val="fr-FR"/>
        </w:rPr>
        <w:t>to translate a few sentences.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ind w:left="360"/>
        <w:rPr>
          <w:i w:val="1"/>
          <w:iCs w:val="1"/>
          <w:position w:val="0"/>
        </w:rPr>
      </w:pPr>
      <w:r>
        <w:rPr>
          <w:i w:val="1"/>
          <w:iCs w:val="1"/>
          <w:rtl w:val="0"/>
          <w:lang w:val="fr-FR"/>
        </w:rPr>
        <w:t xml:space="preserve">  </w:t>
      </w:r>
      <w:r>
        <w:rPr>
          <w:i w:val="1"/>
          <w:iCs w:val="1"/>
          <w:rtl w:val="0"/>
          <w:lang w:val="en-US"/>
        </w:rPr>
        <w:t xml:space="preserve">That's the </w:t>
      </w:r>
      <w:r>
        <w:rPr>
          <w:i w:val="1"/>
          <w:iCs w:val="1"/>
          <w:rtl w:val="0"/>
          <w:lang w:val="fr-FR"/>
        </w:rPr>
        <w:t>job</w:t>
      </w:r>
      <w:r>
        <w:rPr>
          <w:i w:val="1"/>
          <w:iCs w:val="1"/>
          <w:rtl w:val="0"/>
          <w:lang w:val="en-US"/>
        </w:rPr>
        <w:t xml:space="preserve"> that I need.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2.     </w:t>
      </w:r>
      <w:r>
        <w:rPr>
          <w:i w:val="1"/>
          <w:iCs w:val="1"/>
          <w:rtl w:val="0"/>
          <w:lang w:val="en-US"/>
        </w:rPr>
        <w:t xml:space="preserve">Here is the </w:t>
      </w:r>
      <w:r>
        <w:rPr>
          <w:i w:val="1"/>
          <w:iCs w:val="1"/>
          <w:rtl w:val="0"/>
          <w:lang w:val="fr-FR"/>
        </w:rPr>
        <w:t>interview</w:t>
      </w:r>
      <w:r>
        <w:rPr>
          <w:i w:val="1"/>
          <w:iCs w:val="1"/>
          <w:rtl w:val="0"/>
          <w:lang w:val="en-US"/>
        </w:rPr>
        <w:t xml:space="preserve"> that I remember. 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3.    </w:t>
      </w:r>
      <w:r>
        <w:rPr>
          <w:i w:val="1"/>
          <w:iCs w:val="1"/>
          <w:rtl w:val="0"/>
          <w:lang w:val="en-US"/>
        </w:rPr>
        <w:t xml:space="preserve"> Here's the </w:t>
      </w:r>
      <w:r>
        <w:rPr>
          <w:i w:val="1"/>
          <w:iCs w:val="1"/>
          <w:rtl w:val="0"/>
          <w:lang w:val="fr-FR"/>
        </w:rPr>
        <w:t xml:space="preserve">manager </w:t>
      </w:r>
      <w:r>
        <w:rPr>
          <w:i w:val="1"/>
          <w:iCs w:val="1"/>
          <w:rtl w:val="0"/>
          <w:lang w:val="en-US"/>
        </w:rPr>
        <w:t>I was talking about.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4.    </w:t>
      </w:r>
      <w:r>
        <w:rPr>
          <w:i w:val="1"/>
          <w:iCs w:val="1"/>
          <w:rtl w:val="0"/>
          <w:lang w:val="en-US"/>
        </w:rPr>
        <w:t xml:space="preserve"> It's the </w:t>
      </w:r>
      <w:r>
        <w:rPr>
          <w:i w:val="1"/>
          <w:iCs w:val="1"/>
          <w:rtl w:val="0"/>
          <w:lang w:val="fr-FR"/>
        </w:rPr>
        <w:t xml:space="preserve">health insurance </w:t>
      </w:r>
      <w:r>
        <w:rPr>
          <w:i w:val="1"/>
          <w:iCs w:val="1"/>
          <w:rtl w:val="0"/>
          <w:lang w:val="en-US"/>
        </w:rPr>
        <w:t>whose color is blue.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5.    </w:t>
      </w:r>
      <w:r>
        <w:rPr>
          <w:i w:val="1"/>
          <w:iCs w:val="1"/>
          <w:rtl w:val="0"/>
          <w:lang w:val="en-US"/>
        </w:rPr>
        <w:t xml:space="preserve"> Here's the </w:t>
      </w:r>
      <w:r>
        <w:rPr>
          <w:i w:val="1"/>
          <w:iCs w:val="1"/>
          <w:rtl w:val="0"/>
          <w:lang w:val="fr-FR"/>
        </w:rPr>
        <w:t xml:space="preserve">plumber </w:t>
      </w:r>
      <w:r>
        <w:rPr>
          <w:i w:val="1"/>
          <w:iCs w:val="1"/>
          <w:rtl w:val="0"/>
          <w:lang w:val="en-US"/>
        </w:rPr>
        <w:t>whose bag is green.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6.     </w:t>
      </w:r>
      <w:r>
        <w:rPr>
          <w:i w:val="1"/>
          <w:iCs w:val="1"/>
          <w:rtl w:val="0"/>
          <w:lang w:val="en-US"/>
        </w:rPr>
        <w:t xml:space="preserve">Here is the </w:t>
      </w:r>
      <w:r>
        <w:rPr>
          <w:i w:val="1"/>
          <w:iCs w:val="1"/>
          <w:rtl w:val="0"/>
          <w:lang w:val="fr-FR"/>
        </w:rPr>
        <w:t xml:space="preserve">housewife </w:t>
      </w:r>
      <w:r>
        <w:rPr>
          <w:i w:val="1"/>
          <w:iCs w:val="1"/>
          <w:rtl w:val="0"/>
          <w:lang w:val="en-US"/>
        </w:rPr>
        <w:t xml:space="preserve">I was thinking </w:t>
      </w:r>
      <w:r>
        <w:rPr>
          <w:i w:val="1"/>
          <w:iCs w:val="1"/>
          <w:rtl w:val="0"/>
          <w:lang w:val="fr-FR"/>
        </w:rPr>
        <w:t>a</w:t>
      </w:r>
      <w:r>
        <w:rPr>
          <w:i w:val="1"/>
          <w:iCs w:val="1"/>
          <w:rtl w:val="0"/>
          <w:lang w:val="en-US"/>
        </w:rPr>
        <w:t>bout.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III.  Now, some of these require qui and some require lequel.  If there is a preposition, it is lequel.  If you are replacing a subject, it is qui.  If there are two subjects and no preposition, simply use que.</w:t>
      </w:r>
      <w:r>
        <w:rPr>
          <w:i w:val="1"/>
          <w:iCs w:val="1"/>
          <w:rtl w:val="0"/>
          <w:lang w:val="en-US"/>
        </w:rPr>
        <w:t xml:space="preserve"> If there is a de and it does not refer to a place, it's dont.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3"/>
        </w:numPr>
        <w:ind w:left="360"/>
        <w:rPr>
          <w:i w:val="1"/>
          <w:iCs w:val="1"/>
          <w:position w:val="0"/>
        </w:rPr>
      </w:pPr>
      <w:r>
        <w:rPr>
          <w:i w:val="1"/>
          <w:iCs w:val="1"/>
          <w:rtl w:val="0"/>
          <w:lang w:val="fr-FR"/>
        </w:rPr>
        <w:t xml:space="preserve"> Here is the corner at which I stop.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2.    Here is the pencil that </w:t>
      </w:r>
      <w:r>
        <w:rPr>
          <w:i w:val="1"/>
          <w:iCs w:val="1"/>
          <w:rtl w:val="0"/>
          <w:lang w:val="en-US"/>
        </w:rPr>
        <w:t>I need.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3.    I know that the fireman is nice.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4.    Here is the boss t</w:t>
      </w:r>
      <w:r>
        <w:rPr>
          <w:i w:val="1"/>
          <w:iCs w:val="1"/>
          <w:rtl w:val="0"/>
          <w:lang w:val="en-US"/>
        </w:rPr>
        <w:t>hat you were talking about.</w:t>
      </w:r>
    </w:p>
    <w:p>
      <w:pPr>
        <w:pStyle w:val="Body"/>
        <w:rPr>
          <w:i w:val="1"/>
          <w:iCs w:val="1"/>
        </w:rPr>
      </w:pPr>
    </w:p>
    <w:p>
      <w:pPr>
        <w:pStyle w:val="Body"/>
      </w:pPr>
      <w:r>
        <w:rPr>
          <w:i w:val="1"/>
          <w:i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i w:val="1"/>
        <w:i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i w:val="1"/>
        <w:i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i w:val="1"/>
        <w:i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i w:val="1"/>
        <w:i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i w:val="1"/>
        <w:i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i w:val="1"/>
        <w:iCs w:val="1"/>
        <w:position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i w:val="1"/>
        <w:i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i w:val="1"/>
        <w:i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i w:val="1"/>
        <w:i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i w:val="1"/>
        <w:i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i w:val="1"/>
        <w:i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i w:val="1"/>
        <w:iCs w:val="1"/>
        <w:position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i w:val="1"/>
        <w:i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i w:val="1"/>
        <w:i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i w:val="1"/>
        <w:i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i w:val="1"/>
        <w:i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i w:val="1"/>
        <w:i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i w:val="1"/>
        <w:i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i w:val="1"/>
        <w:i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i w:val="1"/>
        <w:i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i w:val="1"/>
        <w:i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