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Je m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appelle_________________________.</w:t>
      </w:r>
    </w:p>
    <w:p>
      <w:pPr>
        <w:pStyle w:val="Body"/>
        <w:rPr>
          <w:rFonts w:ascii="Trebuchet MS Bold" w:cs="Trebuchet MS Bold" w:hAnsi="Trebuchet MS Bold" w:eastAsia="Trebuchet MS Bold"/>
          <w:u w:val="single"/>
        </w:rPr>
      </w:pPr>
      <w:r>
        <w:rPr>
          <w:rtl w:val="0"/>
        </w:rPr>
        <w:tab/>
        <w:tab/>
        <w:tab/>
      </w:r>
      <w:r>
        <w:rPr>
          <w:rFonts w:ascii="Calibri" w:cs="Calibri" w:hAnsi="Calibri" w:eastAsia="Calibri"/>
          <w:rtl w:val="0"/>
          <w:lang w:val="fr-FR"/>
        </w:rPr>
        <w:t xml:space="preserve">              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fr-FR"/>
        </w:rPr>
        <w:t xml:space="preserve"> </w:t>
      </w:r>
      <w:r>
        <w:rPr>
          <w:rFonts w:ascii="Trebuchet MS Bold"/>
          <w:u w:val="single"/>
          <w:rtl w:val="0"/>
          <w:lang w:val="fr-FR"/>
        </w:rPr>
        <w:t>Le Pass</w:t>
      </w:r>
      <w:r>
        <w:rPr>
          <w:rFonts w:hAnsi="Trebuchet MS Bold" w:hint="default"/>
          <w:u w:val="single"/>
          <w:rtl w:val="0"/>
        </w:rPr>
        <w:t xml:space="preserve">é </w:t>
      </w:r>
      <w:r>
        <w:rPr>
          <w:rFonts w:ascii="Trebuchet MS Bold"/>
          <w:u w:val="single"/>
          <w:rtl w:val="0"/>
        </w:rPr>
        <w:t>Compos</w:t>
      </w:r>
      <w:r>
        <w:rPr>
          <w:rFonts w:hAnsi="Trebuchet MS Bold" w:hint="default"/>
          <w:u w:val="single"/>
          <w:rtl w:val="0"/>
        </w:rPr>
        <w:t xml:space="preserve">é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 Je ____________________ (</w:t>
      </w:r>
      <w:r>
        <w:rPr>
          <w:rtl w:val="0"/>
          <w:lang w:val="fr-FR"/>
        </w:rPr>
        <w:t>danse</w:t>
      </w:r>
      <w:r>
        <w:rPr>
          <w:rtl w:val="0"/>
          <w:lang w:val="fr-FR"/>
        </w:rPr>
        <w:t>) dans le bois.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Nous _____________________ (</w:t>
      </w:r>
      <w:r>
        <w:rPr>
          <w:rtl w:val="0"/>
          <w:lang w:val="fr-FR"/>
        </w:rPr>
        <w:t>frapper</w:t>
      </w:r>
      <w:r>
        <w:rPr>
          <w:rtl w:val="0"/>
          <w:lang w:val="fr-FR"/>
        </w:rPr>
        <w:t>) les uns les autres.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Elle </w:t>
      </w:r>
      <w:r>
        <w:rPr>
          <w:rtl w:val="0"/>
          <w:lang w:val="fr-FR"/>
        </w:rPr>
        <w:t>_________________ (</w:t>
      </w:r>
      <w:r>
        <w:rPr>
          <w:rtl w:val="0"/>
          <w:lang w:val="fr-FR"/>
        </w:rPr>
        <w:t>nager</w:t>
      </w:r>
      <w:r>
        <w:rPr>
          <w:rtl w:val="0"/>
          <w:lang w:val="fr-FR"/>
        </w:rPr>
        <w:t>) pendant la nuit.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Vous ________________ (porter) les v</w:t>
      </w:r>
      <w:r>
        <w:rPr>
          <w:rFonts w:hAnsi="Trebuchet MS" w:hint="default"/>
          <w:rtl w:val="0"/>
          <w:lang w:val="fr-FR"/>
        </w:rPr>
        <w:t>ê</w:t>
      </w:r>
      <w:r>
        <w:rPr>
          <w:rtl w:val="0"/>
          <w:lang w:val="fr-FR"/>
        </w:rPr>
        <w:t xml:space="preserve">tements 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cossais, n</w:t>
      </w:r>
      <w:r>
        <w:rPr>
          <w:rFonts w:hAnsi="Trebuchet MS" w:hint="default"/>
          <w:rtl w:val="0"/>
          <w:lang w:val="fr-FR"/>
        </w:rPr>
        <w:t>’</w:t>
      </w:r>
      <w:r>
        <w:rPr>
          <w:rtl w:val="0"/>
          <w:lang w:val="fr-FR"/>
        </w:rPr>
        <w:t>est-ce pas</w:t>
      </w:r>
      <w:r>
        <w:rPr>
          <w:rFonts w:hAnsi="Trebuchet MS" w:hint="default"/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Ils ____________________ (</w:t>
      </w:r>
      <w:r>
        <w:rPr>
          <w:rtl w:val="0"/>
          <w:lang w:val="fr-FR"/>
        </w:rPr>
        <w:t>jetter</w:t>
      </w:r>
      <w:r>
        <w:rPr>
          <w:rtl w:val="0"/>
          <w:lang w:val="fr-FR"/>
        </w:rPr>
        <w:t>) madame.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Tu___________________ (</w:t>
      </w:r>
      <w:r>
        <w:rPr>
          <w:rtl w:val="0"/>
          <w:lang w:val="fr-FR"/>
        </w:rPr>
        <w:t>manger</w:t>
      </w:r>
      <w:r>
        <w:rPr>
          <w:rtl w:val="0"/>
          <w:lang w:val="fr-FR"/>
        </w:rPr>
        <w:t>) le v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lo.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Elle _________________  (</w:t>
      </w:r>
      <w:r>
        <w:rPr>
          <w:rtl w:val="0"/>
          <w:lang w:val="fr-FR"/>
        </w:rPr>
        <w:t>taquiner</w:t>
      </w:r>
      <w:r>
        <w:rPr>
          <w:rtl w:val="0"/>
          <w:lang w:val="fr-FR"/>
        </w:rPr>
        <w:t>) les fourmis.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Nous ____________________ (jouer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 xml:space="preserve"> de la trompette.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Je_________________ (</w:t>
      </w:r>
      <w:r>
        <w:rPr>
          <w:rtl w:val="0"/>
          <w:lang w:val="fr-FR"/>
        </w:rPr>
        <w:t>voler</w:t>
      </w:r>
      <w:r>
        <w:rPr>
          <w:rtl w:val="0"/>
          <w:lang w:val="fr-FR"/>
        </w:rPr>
        <w:t xml:space="preserve">) le rocher </w:t>
      </w:r>
      <w:r>
        <w:rPr>
          <w:rtl w:val="0"/>
          <w:lang w:val="fr-FR"/>
        </w:rPr>
        <w:t>de</w:t>
      </w:r>
      <w:r>
        <w:rPr>
          <w:rtl w:val="0"/>
          <w:lang w:val="fr-FR"/>
        </w:rPr>
        <w:t xml:space="preserve"> Louis.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La voiture_______________ (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craser) le pi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ton.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Vous _________________ (</w:t>
      </w:r>
      <w:r>
        <w:rPr>
          <w:rtl w:val="0"/>
          <w:lang w:val="fr-FR"/>
        </w:rPr>
        <w:t>klaxonner</w:t>
      </w:r>
      <w:r>
        <w:rPr>
          <w:rtl w:val="0"/>
          <w:lang w:val="fr-FR"/>
        </w:rPr>
        <w:t xml:space="preserve">)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tl w:val="0"/>
          <w:lang w:val="fr-FR"/>
        </w:rPr>
        <w:t>gauche.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Elles __________________ (</w:t>
      </w:r>
      <w:r>
        <w:rPr>
          <w:rtl w:val="0"/>
          <w:lang w:val="fr-FR"/>
        </w:rPr>
        <w:t>cuisiner</w:t>
      </w:r>
      <w:r>
        <w:rPr>
          <w:rtl w:val="0"/>
          <w:lang w:val="fr-FR"/>
        </w:rPr>
        <w:t>) tout le g</w:t>
      </w:r>
      <w:r>
        <w:rPr>
          <w:rFonts w:hAnsi="Trebuchet MS" w:hint="default"/>
          <w:rtl w:val="0"/>
          <w:lang w:val="fr-FR"/>
        </w:rPr>
        <w:t>â</w:t>
      </w:r>
      <w:r>
        <w:rPr>
          <w:rtl w:val="0"/>
          <w:lang w:val="fr-FR"/>
        </w:rPr>
        <w:t>teau.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On ____________________ (</w:t>
      </w:r>
      <w:r>
        <w:rPr>
          <w:rtl w:val="0"/>
          <w:lang w:val="fr-FR"/>
        </w:rPr>
        <w:t>remuer</w:t>
      </w:r>
      <w:r>
        <w:rPr>
          <w:rtl w:val="0"/>
          <w:lang w:val="fr-FR"/>
        </w:rPr>
        <w:t>) dans la piscine.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Je_____________________ (porter) le jean bleu.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Une fois, tu ______________________ (</w:t>
      </w:r>
      <w:r>
        <w:rPr>
          <w:rtl w:val="0"/>
          <w:lang w:val="fr-FR"/>
        </w:rPr>
        <w:t>manger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 xml:space="preserve">les 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checs.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Elles ____________________ (chercher) la bonne r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ponse.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Vous_____________________ (regarder) ce film 3 fois.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Je_____________________ (</w:t>
      </w:r>
      <w:r>
        <w:rPr>
          <w:rtl w:val="0"/>
          <w:lang w:val="fr-FR"/>
        </w:rPr>
        <w:t>lancer</w:t>
      </w:r>
      <w:r>
        <w:rPr>
          <w:rtl w:val="0"/>
          <w:lang w:val="fr-FR"/>
        </w:rPr>
        <w:t>) le diner.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Nous___________________ (</w:t>
      </w:r>
      <w:r>
        <w:rPr>
          <w:rtl w:val="0"/>
          <w:lang w:val="fr-FR"/>
        </w:rPr>
        <w:t>regarder</w:t>
      </w:r>
      <w:r>
        <w:rPr>
          <w:rtl w:val="0"/>
          <w:lang w:val="fr-FR"/>
        </w:rPr>
        <w:t>) beaucoup de choses.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Tu _________________ (</w:t>
      </w:r>
      <w:r>
        <w:rPr>
          <w:rtl w:val="0"/>
          <w:lang w:val="fr-FR"/>
        </w:rPr>
        <w:t>bricoler</w:t>
      </w:r>
      <w:r>
        <w:rPr>
          <w:rtl w:val="0"/>
          <w:lang w:val="fr-FR"/>
        </w:rPr>
        <w:t xml:space="preserve">)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gare.</w:t>
        <w:br w:type="textWrapping"/>
      </w:r>
      <w:r>
        <w:rPr>
          <w:rtl w:val="0"/>
        </w:rPr>
        <w:br w:type="page"/>
      </w:r>
    </w:p>
    <w:p>
      <w:pPr>
        <w:pStyle w:val="List Paragraph"/>
        <w:spacing w:line="480" w:lineRule="auto"/>
        <w:ind w:left="0" w:firstLine="0"/>
      </w:pPr>
    </w:p>
    <w:sectPr>
      <w:headerReference w:type="default" r:id="rId4"/>
      <w:footerReference w:type="default" r:id="rId5"/>
      <w:pgSz w:w="11900" w:h="16840" w:orient="portrait"/>
      <w:pgMar w:top="810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